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7D2" w:rsidRDefault="004B2D70" w:rsidP="004B2D70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4B2D70">
        <w:rPr>
          <w:rFonts w:ascii="Times New Roman" w:hAnsi="Times New Roman" w:cs="Times New Roman"/>
          <w:sz w:val="24"/>
          <w:szCs w:val="24"/>
        </w:rPr>
        <w:t>Приложение</w:t>
      </w:r>
    </w:p>
    <w:p w:rsidR="004B2D70" w:rsidRDefault="004B2D70" w:rsidP="004B2D70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департамента</w:t>
      </w:r>
    </w:p>
    <w:p w:rsidR="004B2D70" w:rsidRDefault="004B2D70" w:rsidP="004B2D70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4B2D70" w:rsidRDefault="004B2D70" w:rsidP="004B2D70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  </w:t>
      </w:r>
      <w:r w:rsidR="00A93713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3713">
        <w:rPr>
          <w:rFonts w:ascii="Times New Roman" w:hAnsi="Times New Roman" w:cs="Times New Roman"/>
          <w:sz w:val="24"/>
          <w:szCs w:val="24"/>
        </w:rPr>
        <w:t xml:space="preserve"> октября 2015 года № 33</w:t>
      </w:r>
      <w:r>
        <w:rPr>
          <w:rFonts w:ascii="Times New Roman" w:hAnsi="Times New Roman" w:cs="Times New Roman"/>
          <w:sz w:val="24"/>
          <w:szCs w:val="24"/>
        </w:rPr>
        <w:t>п</w:t>
      </w:r>
    </w:p>
    <w:p w:rsidR="004B2D70" w:rsidRDefault="004B2D70" w:rsidP="004B2D70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4B2D70" w:rsidRDefault="004B2D70" w:rsidP="004B2D70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B2D70" w:rsidRDefault="004B2D70" w:rsidP="004B2D7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Регламент</w:t>
      </w:r>
    </w:p>
    <w:p w:rsidR="004B2D70" w:rsidRPr="00A10D96" w:rsidRDefault="004B2D70" w:rsidP="004B2D7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формировани</w:t>
      </w:r>
      <w:r w:rsidR="0070634E">
        <w:rPr>
          <w:rFonts w:ascii="Times New Roman" w:hAnsi="Times New Roman" w:cs="Times New Roman"/>
          <w:b/>
          <w:bCs/>
          <w:color w:val="26282F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информации и документов для включения в реестр участников бюджетного процесса, а также юридических лиц, не являющихся участниками бюджетного процесса</w:t>
      </w:r>
      <w:r w:rsidR="0070634E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по муниципальному образованию город </w:t>
      </w:r>
      <w:proofErr w:type="spellStart"/>
      <w:r w:rsidR="0070634E">
        <w:rPr>
          <w:rFonts w:ascii="Times New Roman" w:hAnsi="Times New Roman" w:cs="Times New Roman"/>
          <w:b/>
          <w:bCs/>
          <w:color w:val="26282F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, и представления информации и документов в Управление Федерального казначейства по Ханты-Мансийскому автономному округу - </w:t>
      </w:r>
      <w:proofErr w:type="spellStart"/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Югре</w:t>
      </w:r>
      <w:proofErr w:type="spellEnd"/>
    </w:p>
    <w:p w:rsidR="004B2D70" w:rsidRDefault="004B2D70" w:rsidP="004B2D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D70" w:rsidRPr="007435AA" w:rsidRDefault="007435AA" w:rsidP="00743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4B2D70" w:rsidRPr="007435AA">
        <w:rPr>
          <w:rFonts w:ascii="Times New Roman" w:hAnsi="Times New Roman" w:cs="Times New Roman"/>
          <w:sz w:val="24"/>
          <w:szCs w:val="24"/>
        </w:rPr>
        <w:t xml:space="preserve">Настоящий Регламент определяет правила формирования информации и представления документов  в Департамент финансов администрации города </w:t>
      </w:r>
      <w:proofErr w:type="spellStart"/>
      <w:r w:rsidR="004B2D70" w:rsidRPr="007435A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4B2D70" w:rsidRPr="007435AA">
        <w:rPr>
          <w:rFonts w:ascii="Times New Roman" w:hAnsi="Times New Roman" w:cs="Times New Roman"/>
          <w:sz w:val="24"/>
          <w:szCs w:val="24"/>
        </w:rPr>
        <w:t xml:space="preserve"> для включения в реестр участников бюджетного процесса, а также юридических лиц, не являющихся участниками бюджетного процесса (далее – Сводный реестр)</w:t>
      </w:r>
      <w:r w:rsidR="0070634E">
        <w:rPr>
          <w:rFonts w:ascii="Times New Roman" w:hAnsi="Times New Roman" w:cs="Times New Roman"/>
          <w:sz w:val="24"/>
          <w:szCs w:val="24"/>
        </w:rPr>
        <w:t xml:space="preserve"> по муниципальному образованию город </w:t>
      </w:r>
      <w:proofErr w:type="spellStart"/>
      <w:r w:rsidR="0070634E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4B2D70" w:rsidRPr="007435AA">
        <w:rPr>
          <w:rFonts w:ascii="Times New Roman" w:hAnsi="Times New Roman" w:cs="Times New Roman"/>
          <w:sz w:val="24"/>
          <w:szCs w:val="24"/>
        </w:rPr>
        <w:t>, необходимой для ввода в государственную систему упра</w:t>
      </w:r>
      <w:r w:rsidRPr="007435AA">
        <w:rPr>
          <w:rFonts w:ascii="Times New Roman" w:hAnsi="Times New Roman" w:cs="Times New Roman"/>
          <w:sz w:val="24"/>
          <w:szCs w:val="24"/>
        </w:rPr>
        <w:t>в</w:t>
      </w:r>
      <w:r w:rsidR="004B2D70" w:rsidRPr="007435AA">
        <w:rPr>
          <w:rFonts w:ascii="Times New Roman" w:hAnsi="Times New Roman" w:cs="Times New Roman"/>
          <w:sz w:val="24"/>
          <w:szCs w:val="24"/>
        </w:rPr>
        <w:t>ления общественными финансами «Электронный бюджет» (далее – система «Электронный бюджет»)</w:t>
      </w:r>
      <w:r w:rsidRPr="007435A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435AA" w:rsidRDefault="007435AA" w:rsidP="00743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435AA">
        <w:rPr>
          <w:rFonts w:ascii="Times New Roman" w:hAnsi="Times New Roman" w:cs="Times New Roman"/>
          <w:sz w:val="24"/>
          <w:szCs w:val="24"/>
        </w:rPr>
        <w:t xml:space="preserve">Департамент финансов администрации города </w:t>
      </w:r>
      <w:proofErr w:type="spellStart"/>
      <w:r w:rsidRPr="007435AA">
        <w:rPr>
          <w:rFonts w:ascii="Times New Roman" w:hAnsi="Times New Roman" w:cs="Times New Roman"/>
          <w:sz w:val="24"/>
          <w:szCs w:val="24"/>
        </w:rPr>
        <w:t>Югорск</w:t>
      </w:r>
      <w:r w:rsidR="00FE755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FE7559">
        <w:rPr>
          <w:rFonts w:ascii="Times New Roman" w:hAnsi="Times New Roman" w:cs="Times New Roman"/>
          <w:sz w:val="24"/>
          <w:szCs w:val="24"/>
        </w:rPr>
        <w:t xml:space="preserve"> (далее – департамент финансов)</w:t>
      </w:r>
      <w:r w:rsidRPr="007435AA">
        <w:rPr>
          <w:rFonts w:ascii="Times New Roman" w:hAnsi="Times New Roman" w:cs="Times New Roman"/>
          <w:sz w:val="24"/>
          <w:szCs w:val="24"/>
        </w:rPr>
        <w:t xml:space="preserve"> осуществляет сбор и представление в </w:t>
      </w:r>
      <w:r w:rsidRPr="007435AA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Управление Федерального казначейства по Ханты-Мансийскому автономному округу – </w:t>
      </w:r>
      <w:proofErr w:type="spellStart"/>
      <w:r w:rsidRPr="007435AA">
        <w:rPr>
          <w:rFonts w:ascii="Times New Roman" w:hAnsi="Times New Roman" w:cs="Times New Roman"/>
          <w:bCs/>
          <w:color w:val="26282F"/>
          <w:sz w:val="24"/>
          <w:szCs w:val="24"/>
        </w:rPr>
        <w:t>Югре</w:t>
      </w:r>
      <w:proofErr w:type="spellEnd"/>
      <w:r w:rsidR="001C58DE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(далее – УФК по ХМАО - </w:t>
      </w:r>
      <w:proofErr w:type="spellStart"/>
      <w:r w:rsidR="001C58DE">
        <w:rPr>
          <w:rFonts w:ascii="Times New Roman" w:hAnsi="Times New Roman" w:cs="Times New Roman"/>
          <w:bCs/>
          <w:color w:val="26282F"/>
          <w:sz w:val="24"/>
          <w:szCs w:val="24"/>
        </w:rPr>
        <w:t>Югре</w:t>
      </w:r>
      <w:proofErr w:type="spellEnd"/>
      <w:r w:rsidR="001C58DE">
        <w:rPr>
          <w:rFonts w:ascii="Times New Roman" w:hAnsi="Times New Roman" w:cs="Times New Roman"/>
          <w:bCs/>
          <w:color w:val="26282F"/>
          <w:sz w:val="24"/>
          <w:szCs w:val="24"/>
        </w:rPr>
        <w:t>)</w:t>
      </w:r>
      <w:r w:rsidRPr="007435AA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необходимой информации в соответствии с приложениями № 1 – 2 к Порядку </w:t>
      </w:r>
      <w:r w:rsidRPr="007435AA">
        <w:rPr>
          <w:rFonts w:ascii="Times New Roman" w:hAnsi="Times New Roman" w:cs="Times New Roman"/>
          <w:sz w:val="24"/>
          <w:szCs w:val="24"/>
        </w:rPr>
        <w:t>формирования и ведения реестра участников бюджетного процесса, а также юридических лиц, не являющихся участниками бюджетного процесс</w:t>
      </w:r>
      <w:r w:rsidR="00FE7559">
        <w:rPr>
          <w:rFonts w:ascii="Times New Roman" w:hAnsi="Times New Roman" w:cs="Times New Roman"/>
          <w:sz w:val="24"/>
          <w:szCs w:val="24"/>
        </w:rPr>
        <w:t>а</w:t>
      </w:r>
      <w:r w:rsidRPr="007435AA">
        <w:rPr>
          <w:rFonts w:ascii="Times New Roman" w:hAnsi="Times New Roman" w:cs="Times New Roman"/>
          <w:sz w:val="24"/>
          <w:szCs w:val="24"/>
        </w:rPr>
        <w:t>, утвержденному  приказом Министерства финансов Российской Федерации от 23</w:t>
      </w:r>
      <w:proofErr w:type="gramEnd"/>
      <w:r w:rsidRPr="007435AA">
        <w:rPr>
          <w:rFonts w:ascii="Times New Roman" w:hAnsi="Times New Roman" w:cs="Times New Roman"/>
          <w:sz w:val="24"/>
          <w:szCs w:val="24"/>
        </w:rPr>
        <w:t xml:space="preserve"> декабря 2014 года № 163н</w:t>
      </w:r>
      <w:r w:rsidR="00835A96">
        <w:rPr>
          <w:rFonts w:ascii="Times New Roman" w:hAnsi="Times New Roman" w:cs="Times New Roman"/>
          <w:sz w:val="24"/>
          <w:szCs w:val="24"/>
        </w:rPr>
        <w:t>, в отношении следующих организаций:</w:t>
      </w:r>
    </w:p>
    <w:p w:rsidR="00835A96" w:rsidRDefault="00835A96" w:rsidP="00743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участников бюджетного процесса:</w:t>
      </w:r>
    </w:p>
    <w:p w:rsidR="00835A96" w:rsidRDefault="00835A96" w:rsidP="00743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главных распорядителей средств бюджета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35A96" w:rsidRDefault="00835A96" w:rsidP="00743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казенных учреждений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35A96" w:rsidRDefault="00835A96" w:rsidP="00743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юридических лиц, не являющихся участниками бюджетного процесса, получающих средства из бюджета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(далее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неучастники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бюджетного процесса):</w:t>
      </w:r>
    </w:p>
    <w:p w:rsidR="00835A96" w:rsidRDefault="00835A96" w:rsidP="00743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бюджетных и автономных учреждений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35A96" w:rsidRDefault="00835A96" w:rsidP="00743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="00FE7559">
        <w:rPr>
          <w:rFonts w:ascii="Times New Roman" w:hAnsi="Times New Roman" w:cs="Times New Roman"/>
          <w:sz w:val="24"/>
          <w:szCs w:val="24"/>
        </w:rPr>
        <w:t xml:space="preserve"> унитарных предприятий города </w:t>
      </w:r>
      <w:proofErr w:type="spellStart"/>
      <w:r w:rsidR="00FE755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FE7559">
        <w:rPr>
          <w:rFonts w:ascii="Times New Roman" w:hAnsi="Times New Roman" w:cs="Times New Roman"/>
          <w:sz w:val="24"/>
          <w:szCs w:val="24"/>
        </w:rPr>
        <w:t>;</w:t>
      </w:r>
    </w:p>
    <w:p w:rsidR="00FE7559" w:rsidRDefault="00FE7559" w:rsidP="00743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неучастников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бюджетного процесса, не являющихся муниципальными учреждениями и муниципальными унитарными предприятиями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получающих субсидии, бюджетные инвестиции из бюджета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(или) открывающих лицевые счета в департаменте финансов.</w:t>
      </w:r>
    </w:p>
    <w:p w:rsidR="00096DA6" w:rsidRDefault="00FE7559" w:rsidP="00743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0634E">
        <w:rPr>
          <w:rFonts w:ascii="Times New Roman" w:hAnsi="Times New Roman" w:cs="Times New Roman"/>
          <w:sz w:val="24"/>
          <w:szCs w:val="24"/>
        </w:rPr>
        <w:t xml:space="preserve">Главные распорядители средств бюджета города </w:t>
      </w:r>
      <w:proofErr w:type="spellStart"/>
      <w:r w:rsidR="0070634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096DA6">
        <w:rPr>
          <w:rFonts w:ascii="Times New Roman" w:hAnsi="Times New Roman" w:cs="Times New Roman"/>
          <w:sz w:val="24"/>
          <w:szCs w:val="24"/>
        </w:rPr>
        <w:t xml:space="preserve"> представляют информацию и документы в департамент финансов в отношении:</w:t>
      </w:r>
    </w:p>
    <w:p w:rsidR="00FE7559" w:rsidRDefault="00096DA6" w:rsidP="00743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FE75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главных распорядителей средств бюджета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96DA6" w:rsidRDefault="00096DA6" w:rsidP="00096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муниципальных унитарных предприятий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96DA6" w:rsidRDefault="00246B5A" w:rsidP="00096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="00096DA6">
        <w:rPr>
          <w:rFonts w:ascii="Times New Roman" w:hAnsi="Times New Roman" w:cs="Times New Roman"/>
          <w:sz w:val="24"/>
          <w:szCs w:val="24"/>
        </w:rPr>
        <w:t>неучастников</w:t>
      </w:r>
      <w:proofErr w:type="spellEnd"/>
      <w:r w:rsidR="00096DA6">
        <w:rPr>
          <w:rFonts w:ascii="Times New Roman" w:hAnsi="Times New Roman" w:cs="Times New Roman"/>
          <w:sz w:val="24"/>
          <w:szCs w:val="24"/>
        </w:rPr>
        <w:t xml:space="preserve"> бюджетного процесса, не являющихся муниципальными учреждениями и муниципальными унитарными предприятиями города </w:t>
      </w:r>
      <w:proofErr w:type="spellStart"/>
      <w:r w:rsidR="00096DA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096DA6">
        <w:rPr>
          <w:rFonts w:ascii="Times New Roman" w:hAnsi="Times New Roman" w:cs="Times New Roman"/>
          <w:sz w:val="24"/>
          <w:szCs w:val="24"/>
        </w:rPr>
        <w:t xml:space="preserve">, получающих субсидии, бюджетные инвестиции из бюджета города </w:t>
      </w:r>
      <w:proofErr w:type="spellStart"/>
      <w:r w:rsidR="00096DA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096DA6">
        <w:rPr>
          <w:rFonts w:ascii="Times New Roman" w:hAnsi="Times New Roman" w:cs="Times New Roman"/>
          <w:sz w:val="24"/>
          <w:szCs w:val="24"/>
        </w:rPr>
        <w:t xml:space="preserve"> и (или) открывающих лицевые счета в департаменте финансов.</w:t>
      </w:r>
    </w:p>
    <w:p w:rsidR="00096DA6" w:rsidRDefault="00096DA6" w:rsidP="00096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отношении муниципальных казенных, бюджетных и автономных учреждений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информацию и документы в департамент финансов представляют муниципальные казенные, бюджетные и автономные учреждения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96DA6" w:rsidRDefault="00096DA6" w:rsidP="00096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Для формирования информации </w:t>
      </w:r>
      <w:r w:rsidR="00EA7D17">
        <w:rPr>
          <w:rFonts w:ascii="Times New Roman" w:hAnsi="Times New Roman" w:cs="Times New Roman"/>
          <w:sz w:val="24"/>
          <w:szCs w:val="24"/>
        </w:rPr>
        <w:t xml:space="preserve">о главном распорядителе средств бюджета города </w:t>
      </w:r>
      <w:proofErr w:type="spellStart"/>
      <w:r w:rsidR="00EA7D1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необходимой для ввода</w:t>
      </w:r>
      <w:r w:rsidR="00B90910">
        <w:rPr>
          <w:rFonts w:ascii="Times New Roman" w:hAnsi="Times New Roman" w:cs="Times New Roman"/>
          <w:sz w:val="24"/>
          <w:szCs w:val="24"/>
        </w:rPr>
        <w:t xml:space="preserve"> в систему «Электронный бюджет», </w:t>
      </w:r>
      <w:r w:rsidR="0070634E">
        <w:rPr>
          <w:rFonts w:ascii="Times New Roman" w:hAnsi="Times New Roman" w:cs="Times New Roman"/>
          <w:sz w:val="24"/>
          <w:szCs w:val="24"/>
        </w:rPr>
        <w:t xml:space="preserve">главным распорядителем средств бюджета города </w:t>
      </w:r>
      <w:proofErr w:type="spellStart"/>
      <w:r w:rsidR="0070634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B90910">
        <w:rPr>
          <w:rFonts w:ascii="Times New Roman" w:hAnsi="Times New Roman" w:cs="Times New Roman"/>
          <w:sz w:val="24"/>
          <w:szCs w:val="24"/>
        </w:rPr>
        <w:t xml:space="preserve"> в департамент финансов представляется заявка на включение (изменение информации) </w:t>
      </w:r>
      <w:r w:rsidR="00EA7D17">
        <w:rPr>
          <w:rFonts w:ascii="Times New Roman" w:hAnsi="Times New Roman" w:cs="Times New Roman"/>
          <w:sz w:val="24"/>
          <w:szCs w:val="24"/>
        </w:rPr>
        <w:t xml:space="preserve">о главном распорядителе средств бюджета города </w:t>
      </w:r>
      <w:proofErr w:type="spellStart"/>
      <w:r w:rsidR="00EA7D1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B90910">
        <w:rPr>
          <w:rFonts w:ascii="Times New Roman" w:hAnsi="Times New Roman" w:cs="Times New Roman"/>
          <w:sz w:val="24"/>
          <w:szCs w:val="24"/>
        </w:rPr>
        <w:t xml:space="preserve"> в Сводный реестр, оформленная в соответствии с приложением 1 к настоящему Регламенту (далее – Заявка 1), с одновременным представлением бумажных копий подлинников</w:t>
      </w:r>
      <w:proofErr w:type="gramEnd"/>
      <w:r w:rsidR="00B90910">
        <w:rPr>
          <w:rFonts w:ascii="Times New Roman" w:hAnsi="Times New Roman" w:cs="Times New Roman"/>
          <w:sz w:val="24"/>
          <w:szCs w:val="24"/>
        </w:rPr>
        <w:t xml:space="preserve"> документов, заверенных соответствующим органом местного самоуправления, в составе:</w:t>
      </w:r>
    </w:p>
    <w:p w:rsidR="00B90910" w:rsidRDefault="00E879D6" w:rsidP="00096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B90910">
        <w:rPr>
          <w:rFonts w:ascii="Times New Roman" w:hAnsi="Times New Roman" w:cs="Times New Roman"/>
          <w:sz w:val="24"/>
          <w:szCs w:val="24"/>
        </w:rPr>
        <w:t>чредительного документа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879D6" w:rsidRDefault="00E879D6" w:rsidP="00096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выписки из Единого государственного реестра юридических лиц (далее - ЕГРЮЛ);</w:t>
      </w:r>
    </w:p>
    <w:p w:rsidR="00E879D6" w:rsidRDefault="00E879D6" w:rsidP="00096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уведомления территориального органа Федеральной службы государственной статистики;</w:t>
      </w:r>
    </w:p>
    <w:p w:rsidR="00E879D6" w:rsidRDefault="00E879D6" w:rsidP="00096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иных документов, подтверждающих информацию, указанную в Заявке 1.</w:t>
      </w:r>
    </w:p>
    <w:p w:rsidR="00246B5A" w:rsidRDefault="00246B5A" w:rsidP="00246B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формирования информации о</w:t>
      </w:r>
      <w:r w:rsidR="00ED5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71E">
        <w:rPr>
          <w:rFonts w:ascii="Times New Roman" w:hAnsi="Times New Roman" w:cs="Times New Roman"/>
          <w:sz w:val="24"/>
          <w:szCs w:val="24"/>
        </w:rPr>
        <w:t>неучастниках</w:t>
      </w:r>
      <w:proofErr w:type="spellEnd"/>
      <w:r w:rsidR="00ED571E">
        <w:rPr>
          <w:rFonts w:ascii="Times New Roman" w:hAnsi="Times New Roman" w:cs="Times New Roman"/>
          <w:sz w:val="24"/>
          <w:szCs w:val="24"/>
        </w:rPr>
        <w:t xml:space="preserve"> бюджетного процесса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D571E">
        <w:rPr>
          <w:rFonts w:ascii="Times New Roman" w:hAnsi="Times New Roman" w:cs="Times New Roman"/>
          <w:sz w:val="24"/>
          <w:szCs w:val="24"/>
        </w:rPr>
        <w:t xml:space="preserve">перечисленных </w:t>
      </w:r>
      <w:r w:rsidR="005E4529">
        <w:rPr>
          <w:rFonts w:ascii="Times New Roman" w:hAnsi="Times New Roman" w:cs="Times New Roman"/>
          <w:sz w:val="24"/>
          <w:szCs w:val="24"/>
        </w:rPr>
        <w:t>под пунктами «</w:t>
      </w:r>
      <w:r w:rsidR="00ED571E">
        <w:rPr>
          <w:rFonts w:ascii="Times New Roman" w:hAnsi="Times New Roman" w:cs="Times New Roman"/>
          <w:sz w:val="24"/>
          <w:szCs w:val="24"/>
        </w:rPr>
        <w:t>б</w:t>
      </w:r>
      <w:r w:rsidR="005E4529">
        <w:rPr>
          <w:rFonts w:ascii="Times New Roman" w:hAnsi="Times New Roman" w:cs="Times New Roman"/>
          <w:sz w:val="24"/>
          <w:szCs w:val="24"/>
        </w:rPr>
        <w:t>»  и «</w:t>
      </w:r>
      <w:r w:rsidR="00ED571E">
        <w:rPr>
          <w:rFonts w:ascii="Times New Roman" w:hAnsi="Times New Roman" w:cs="Times New Roman"/>
          <w:sz w:val="24"/>
          <w:szCs w:val="24"/>
        </w:rPr>
        <w:t>в</w:t>
      </w:r>
      <w:r w:rsidR="005E4529">
        <w:rPr>
          <w:rFonts w:ascii="Times New Roman" w:hAnsi="Times New Roman" w:cs="Times New Roman"/>
          <w:sz w:val="24"/>
          <w:szCs w:val="24"/>
        </w:rPr>
        <w:t>» пункта 3,</w:t>
      </w:r>
      <w:r w:rsidR="00ED57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необходимой для ввода в систему «Электронный бюджет», </w:t>
      </w:r>
      <w:r w:rsidR="003600E4">
        <w:rPr>
          <w:rFonts w:ascii="Times New Roman" w:hAnsi="Times New Roman" w:cs="Times New Roman"/>
          <w:sz w:val="24"/>
          <w:szCs w:val="24"/>
        </w:rPr>
        <w:t>органом</w:t>
      </w:r>
      <w:r w:rsidR="005E4529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proofErr w:type="spellStart"/>
      <w:r w:rsidR="005E452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5E4529">
        <w:rPr>
          <w:rFonts w:ascii="Times New Roman" w:hAnsi="Times New Roman" w:cs="Times New Roman"/>
          <w:sz w:val="24"/>
          <w:szCs w:val="24"/>
        </w:rPr>
        <w:t xml:space="preserve">, в чьем ведении находится </w:t>
      </w:r>
      <w:proofErr w:type="spellStart"/>
      <w:r w:rsidR="005E4529">
        <w:rPr>
          <w:rFonts w:ascii="Times New Roman" w:hAnsi="Times New Roman" w:cs="Times New Roman"/>
          <w:sz w:val="24"/>
          <w:szCs w:val="24"/>
        </w:rPr>
        <w:t>неучастник</w:t>
      </w:r>
      <w:proofErr w:type="spellEnd"/>
      <w:r w:rsidR="005E4529">
        <w:rPr>
          <w:rFonts w:ascii="Times New Roman" w:hAnsi="Times New Roman" w:cs="Times New Roman"/>
          <w:sz w:val="24"/>
          <w:szCs w:val="24"/>
        </w:rPr>
        <w:t xml:space="preserve"> бюджетного процесса </w:t>
      </w:r>
      <w:r w:rsidR="003600E4">
        <w:rPr>
          <w:rFonts w:ascii="Times New Roman" w:hAnsi="Times New Roman" w:cs="Times New Roman"/>
          <w:sz w:val="24"/>
          <w:szCs w:val="24"/>
        </w:rPr>
        <w:t>(</w:t>
      </w:r>
      <w:r w:rsidR="005E4529">
        <w:rPr>
          <w:rFonts w:ascii="Times New Roman" w:hAnsi="Times New Roman" w:cs="Times New Roman"/>
          <w:sz w:val="24"/>
          <w:szCs w:val="24"/>
        </w:rPr>
        <w:t>у</w:t>
      </w:r>
      <w:r w:rsidR="003600E4">
        <w:rPr>
          <w:rFonts w:ascii="Times New Roman" w:hAnsi="Times New Roman" w:cs="Times New Roman"/>
          <w:sz w:val="24"/>
          <w:szCs w:val="24"/>
        </w:rPr>
        <w:t>полном</w:t>
      </w:r>
      <w:r w:rsidR="005E4529">
        <w:rPr>
          <w:rFonts w:ascii="Times New Roman" w:hAnsi="Times New Roman" w:cs="Times New Roman"/>
          <w:sz w:val="24"/>
          <w:szCs w:val="24"/>
        </w:rPr>
        <w:t>оченным органом, предоставляющим субсидии</w:t>
      </w:r>
      <w:r w:rsidR="003600E4">
        <w:rPr>
          <w:rFonts w:ascii="Times New Roman" w:hAnsi="Times New Roman" w:cs="Times New Roman"/>
          <w:sz w:val="24"/>
          <w:szCs w:val="24"/>
        </w:rPr>
        <w:t>)</w:t>
      </w:r>
      <w:r w:rsidR="00706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департамент финансов представляется заявка на включение (изменение информации) </w:t>
      </w:r>
      <w:r w:rsidR="00612871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612871">
        <w:rPr>
          <w:rFonts w:ascii="Times New Roman" w:hAnsi="Times New Roman" w:cs="Times New Roman"/>
          <w:sz w:val="24"/>
          <w:szCs w:val="24"/>
        </w:rPr>
        <w:t>неучастниках</w:t>
      </w:r>
      <w:proofErr w:type="spellEnd"/>
      <w:r w:rsidR="00612871">
        <w:rPr>
          <w:rFonts w:ascii="Times New Roman" w:hAnsi="Times New Roman" w:cs="Times New Roman"/>
          <w:sz w:val="24"/>
          <w:szCs w:val="24"/>
        </w:rPr>
        <w:t xml:space="preserve"> бюджетного процесса</w:t>
      </w:r>
      <w:r>
        <w:rPr>
          <w:rFonts w:ascii="Times New Roman" w:hAnsi="Times New Roman" w:cs="Times New Roman"/>
          <w:sz w:val="24"/>
          <w:szCs w:val="24"/>
        </w:rPr>
        <w:t xml:space="preserve"> в Сводный реестр, оформленная в соответствии с приложением </w:t>
      </w:r>
      <w:r w:rsidR="0036134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настоящему Регламенту (далее –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Заявка </w:t>
      </w:r>
      <w:r w:rsidR="0036134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), с одновременным представлением бумажных копий подлинников документов, заверенных </w:t>
      </w:r>
      <w:r w:rsidR="003600E4">
        <w:rPr>
          <w:rFonts w:ascii="Times New Roman" w:hAnsi="Times New Roman" w:cs="Times New Roman"/>
          <w:sz w:val="24"/>
          <w:szCs w:val="24"/>
        </w:rPr>
        <w:t>надлежащим образом</w:t>
      </w:r>
      <w:r>
        <w:rPr>
          <w:rFonts w:ascii="Times New Roman" w:hAnsi="Times New Roman" w:cs="Times New Roman"/>
          <w:sz w:val="24"/>
          <w:szCs w:val="24"/>
        </w:rPr>
        <w:t>, в составе:</w:t>
      </w:r>
    </w:p>
    <w:p w:rsidR="00246B5A" w:rsidRDefault="00246B5A" w:rsidP="00246B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учредительного документа;</w:t>
      </w:r>
    </w:p>
    <w:p w:rsidR="00246B5A" w:rsidRDefault="00246B5A" w:rsidP="00246B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выписки из  ЕГРЮЛ;</w:t>
      </w:r>
    </w:p>
    <w:p w:rsidR="00246B5A" w:rsidRDefault="00246B5A" w:rsidP="00246B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уведомления территориального органа Федеральной службы государственной статистики;</w:t>
      </w:r>
    </w:p>
    <w:p w:rsidR="00612871" w:rsidRDefault="00246B5A" w:rsidP="00246B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иных документов, подтверждающих информацию, указанную в Заявке </w:t>
      </w:r>
      <w:r w:rsidR="00612871">
        <w:rPr>
          <w:rFonts w:ascii="Times New Roman" w:hAnsi="Times New Roman" w:cs="Times New Roman"/>
          <w:sz w:val="24"/>
          <w:szCs w:val="24"/>
        </w:rPr>
        <w:t>2</w:t>
      </w:r>
    </w:p>
    <w:p w:rsidR="00612871" w:rsidRDefault="00612871" w:rsidP="006128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Для формирования информации о муниципальных казенных, бюджетных и автономных учреждений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необходимой для ввода в систему «Электронный бюджет», муниципальными казенными, бюджетными и автономными учреждениями в департамент финансов представляется заявка на включение (изменение информации) об учреждении в Сводный реестр, оформленная в соответствии с приложением 2 к настоящему Регламенту (далее – Заявка 2), с одновременным представлением бумажных копий подлинников документов, заверенных соответствующим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органом местного самоуправления, в составе:</w:t>
      </w:r>
    </w:p>
    <w:p w:rsidR="00612871" w:rsidRDefault="00612871" w:rsidP="006128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учредительного документа;</w:t>
      </w:r>
    </w:p>
    <w:p w:rsidR="00612871" w:rsidRDefault="00612871" w:rsidP="006128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выписки из  ЕГРЮЛ;</w:t>
      </w:r>
    </w:p>
    <w:p w:rsidR="00612871" w:rsidRDefault="00612871" w:rsidP="006128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уведомления территориального органа Федеральной службы государственной статистики;</w:t>
      </w:r>
    </w:p>
    <w:p w:rsidR="00612871" w:rsidRDefault="00612871" w:rsidP="006128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иных документов, подтверждающих информацию, указанную в Заявке 2.</w:t>
      </w:r>
    </w:p>
    <w:p w:rsidR="004E0FBE" w:rsidRDefault="004E0FBE" w:rsidP="006128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Бумажные копии подлинников документов, указанных в пунктах 4. 5 и 6 настоящего Регламента, должны быть представлены в виде единого пакета</w:t>
      </w:r>
      <w:r w:rsidR="00D02019">
        <w:rPr>
          <w:rFonts w:ascii="Times New Roman" w:hAnsi="Times New Roman" w:cs="Times New Roman"/>
          <w:sz w:val="24"/>
          <w:szCs w:val="24"/>
        </w:rPr>
        <w:t>, прошитого,  с пронумерованными листами.</w:t>
      </w:r>
    </w:p>
    <w:p w:rsidR="00612871" w:rsidRDefault="00D02019" w:rsidP="006128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12871">
        <w:rPr>
          <w:rFonts w:ascii="Times New Roman" w:hAnsi="Times New Roman" w:cs="Times New Roman"/>
          <w:sz w:val="24"/>
          <w:szCs w:val="24"/>
        </w:rPr>
        <w:t xml:space="preserve">. Департамент финансов не позднее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612871">
        <w:rPr>
          <w:rFonts w:ascii="Times New Roman" w:hAnsi="Times New Roman" w:cs="Times New Roman"/>
          <w:sz w:val="24"/>
          <w:szCs w:val="24"/>
        </w:rPr>
        <w:t xml:space="preserve"> рабочих дней за днем представления информации и документов</w:t>
      </w:r>
      <w:r w:rsidR="004E0FBE">
        <w:rPr>
          <w:rFonts w:ascii="Times New Roman" w:hAnsi="Times New Roman" w:cs="Times New Roman"/>
          <w:sz w:val="24"/>
          <w:szCs w:val="24"/>
        </w:rPr>
        <w:t xml:space="preserve">, указанных в пунктах 4, 5 и 6 настоящего Регламента, проверяют информацию, указанную в Заявке 1 (Заявке 2) </w:t>
      </w:r>
      <w:proofErr w:type="gramStart"/>
      <w:r w:rsidR="004E0FB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4E0FBE">
        <w:rPr>
          <w:rFonts w:ascii="Times New Roman" w:hAnsi="Times New Roman" w:cs="Times New Roman"/>
          <w:sz w:val="24"/>
          <w:szCs w:val="24"/>
        </w:rPr>
        <w:t>:</w:t>
      </w:r>
    </w:p>
    <w:p w:rsidR="004E0FBE" w:rsidRDefault="004E0FBE" w:rsidP="006128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 сведениям ЕГРЮЛ;</w:t>
      </w:r>
    </w:p>
    <w:p w:rsidR="004E0FBE" w:rsidRDefault="004E0FBE" w:rsidP="006128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 перечню информации согласно приложениям № 1 – 2 к Порядку формирования и ведения Сводного реестра;</w:t>
      </w:r>
    </w:p>
    <w:p w:rsidR="004E0FBE" w:rsidRDefault="004E0FBE" w:rsidP="006128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копий подлинников документов, подтверждающих информацию, указанную в Заявке 1 (Заявке 2);</w:t>
      </w:r>
    </w:p>
    <w:p w:rsidR="004E0FBE" w:rsidRDefault="004E0FBE" w:rsidP="006128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правил формирования информации и документов, установленных настоящим Регламентом и Порядком формирования и ведения Сводного реестра.</w:t>
      </w:r>
    </w:p>
    <w:p w:rsidR="00D02019" w:rsidRDefault="00D02019" w:rsidP="006128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случае отрицательного результата проверки информации и документов департамент финансов в установленный для проверки срок уведомляет организации, </w:t>
      </w:r>
      <w:r>
        <w:rPr>
          <w:rFonts w:ascii="Times New Roman" w:hAnsi="Times New Roman" w:cs="Times New Roman"/>
          <w:sz w:val="24"/>
          <w:szCs w:val="24"/>
        </w:rPr>
        <w:lastRenderedPageBreak/>
        <w:t>предс</w:t>
      </w:r>
      <w:r w:rsidR="001C58DE">
        <w:rPr>
          <w:rFonts w:ascii="Times New Roman" w:hAnsi="Times New Roman" w:cs="Times New Roman"/>
          <w:sz w:val="24"/>
          <w:szCs w:val="24"/>
        </w:rPr>
        <w:t>тавившие информацию и документы</w:t>
      </w:r>
      <w:r>
        <w:rPr>
          <w:rFonts w:ascii="Times New Roman" w:hAnsi="Times New Roman" w:cs="Times New Roman"/>
          <w:sz w:val="24"/>
          <w:szCs w:val="24"/>
        </w:rPr>
        <w:t xml:space="preserve">, путем направления протокола, оформленного в соответствии с приложением </w:t>
      </w:r>
      <w:r w:rsidR="000C2AD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Регламенту, содержащего перечень выявленных несоответствий и (или) основания, по которым информация и документы не могут</w:t>
      </w:r>
      <w:r w:rsidR="001C58DE">
        <w:rPr>
          <w:rFonts w:ascii="Times New Roman" w:hAnsi="Times New Roman" w:cs="Times New Roman"/>
          <w:sz w:val="24"/>
          <w:szCs w:val="24"/>
        </w:rPr>
        <w:t xml:space="preserve"> быть отражены в системе «Электронный бюджет» и подлежат возврату.</w:t>
      </w:r>
      <w:proofErr w:type="gramEnd"/>
    </w:p>
    <w:p w:rsidR="001C58DE" w:rsidRDefault="001C58DE" w:rsidP="006128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 случае положительного результата проверки информации и документов, представленных организациями в соответствие пункт</w:t>
      </w:r>
      <w:r w:rsidR="006A5EBE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6A5EBE">
        <w:rPr>
          <w:rFonts w:ascii="Times New Roman" w:hAnsi="Times New Roman" w:cs="Times New Roman"/>
          <w:sz w:val="24"/>
          <w:szCs w:val="24"/>
        </w:rPr>
        <w:t xml:space="preserve"> - 6</w:t>
      </w:r>
      <w:r>
        <w:rPr>
          <w:rFonts w:ascii="Times New Roman" w:hAnsi="Times New Roman" w:cs="Times New Roman"/>
          <w:sz w:val="24"/>
          <w:szCs w:val="24"/>
        </w:rPr>
        <w:t xml:space="preserve">, информация направляется департаментом финансов в УФК по ХМАО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в системе «Электронный бюджет».</w:t>
      </w:r>
    </w:p>
    <w:p w:rsidR="001C58DE" w:rsidRDefault="001C58DE" w:rsidP="006128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В случае внесения изменений в информацию об участниках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неучастниках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бюджетного</w:t>
      </w:r>
      <w:r w:rsidR="006A5EBE">
        <w:rPr>
          <w:rFonts w:ascii="Times New Roman" w:hAnsi="Times New Roman" w:cs="Times New Roman"/>
          <w:sz w:val="24"/>
          <w:szCs w:val="24"/>
        </w:rPr>
        <w:t xml:space="preserve"> процесса организации</w:t>
      </w:r>
      <w:r w:rsidR="00954A73">
        <w:rPr>
          <w:rFonts w:ascii="Times New Roman" w:hAnsi="Times New Roman" w:cs="Times New Roman"/>
          <w:sz w:val="24"/>
          <w:szCs w:val="24"/>
        </w:rPr>
        <w:t xml:space="preserve"> в соответствие пункта 3 представляют в департамент финансов Заявку 1 (Заявку 2), содержащую уточненную информацию, с приложением документов в соответствии с пунктами 4 – 6 настоящего Регламента, подтверждающих внесение изменений, не позднее двух рабочих дней, следующих за днем:</w:t>
      </w:r>
    </w:p>
    <w:p w:rsidR="00954A73" w:rsidRDefault="00954A73" w:rsidP="006128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информации, включенной в Сводный реестр;</w:t>
      </w:r>
    </w:p>
    <w:p w:rsidR="00954A73" w:rsidRDefault="00954A73" w:rsidP="006128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принятия новых документов, подлежащих включению в Сводный реестр;</w:t>
      </w:r>
    </w:p>
    <w:p w:rsidR="00954A73" w:rsidRDefault="00954A73" w:rsidP="006128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внесения изменений  в документы, включенные в Сводный реестр.</w:t>
      </w:r>
    </w:p>
    <w:p w:rsidR="00954A73" w:rsidRDefault="00954A73" w:rsidP="006128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 финансов в течение двух рабочих дней, следующих за днем предоставления информации и документов, рассматривает Заявку 1 (Заявку 2) и документы, подтверждающие внесенные изменения, и предоставляет информацию и документы в УФК по ХМАО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соответствии с пунктом 10 настоящего Регламента.</w:t>
      </w:r>
    </w:p>
    <w:p w:rsidR="00246B5A" w:rsidRDefault="00954A73" w:rsidP="00096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Не позднее пяти рабочих дней со дня поступления от УФК по ХМАО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информации о формировании (обновлении) реестровой записи департамент финансов направляет</w:t>
      </w:r>
      <w:r w:rsidR="00EA7D17">
        <w:rPr>
          <w:rFonts w:ascii="Times New Roman" w:hAnsi="Times New Roman" w:cs="Times New Roman"/>
          <w:sz w:val="24"/>
          <w:szCs w:val="24"/>
        </w:rPr>
        <w:t xml:space="preserve"> организациям в соответствие пункта 3 извещение о включении (изменении) информации об участнике (</w:t>
      </w:r>
      <w:proofErr w:type="spellStart"/>
      <w:r w:rsidR="00EA7D17">
        <w:rPr>
          <w:rFonts w:ascii="Times New Roman" w:hAnsi="Times New Roman" w:cs="Times New Roman"/>
          <w:sz w:val="24"/>
          <w:szCs w:val="24"/>
        </w:rPr>
        <w:t>неучастнике</w:t>
      </w:r>
      <w:proofErr w:type="spellEnd"/>
      <w:r w:rsidR="00EA7D17">
        <w:rPr>
          <w:rFonts w:ascii="Times New Roman" w:hAnsi="Times New Roman" w:cs="Times New Roman"/>
          <w:sz w:val="24"/>
          <w:szCs w:val="24"/>
        </w:rPr>
        <w:t xml:space="preserve">) бюджетного процесса в Сводный реестр, оформленное по форме, направляемой УФК по ХМАО – </w:t>
      </w:r>
      <w:proofErr w:type="spellStart"/>
      <w:r w:rsidR="00EA7D17">
        <w:rPr>
          <w:rFonts w:ascii="Times New Roman" w:hAnsi="Times New Roman" w:cs="Times New Roman"/>
          <w:sz w:val="24"/>
          <w:szCs w:val="24"/>
        </w:rPr>
        <w:t>Югре</w:t>
      </w:r>
      <w:proofErr w:type="spellEnd"/>
      <w:r w:rsidR="00EA7D17">
        <w:rPr>
          <w:rFonts w:ascii="Times New Roman" w:hAnsi="Times New Roman" w:cs="Times New Roman"/>
          <w:sz w:val="24"/>
          <w:szCs w:val="24"/>
        </w:rPr>
        <w:t>.</w:t>
      </w:r>
    </w:p>
    <w:p w:rsidR="00246B5A" w:rsidRPr="007435AA" w:rsidRDefault="00246B5A" w:rsidP="00096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6B5A" w:rsidRPr="007435AA" w:rsidSect="0012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D7A58"/>
    <w:multiLevelType w:val="hybridMultilevel"/>
    <w:tmpl w:val="98E06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D70"/>
    <w:rsid w:val="00065099"/>
    <w:rsid w:val="00072C3C"/>
    <w:rsid w:val="00096DA6"/>
    <w:rsid w:val="000C2ADB"/>
    <w:rsid w:val="001277D2"/>
    <w:rsid w:val="001C58DE"/>
    <w:rsid w:val="00246B5A"/>
    <w:rsid w:val="00360050"/>
    <w:rsid w:val="003600E4"/>
    <w:rsid w:val="00361349"/>
    <w:rsid w:val="004B2D70"/>
    <w:rsid w:val="004E0FBE"/>
    <w:rsid w:val="005E4529"/>
    <w:rsid w:val="00612871"/>
    <w:rsid w:val="00664794"/>
    <w:rsid w:val="006A5EBE"/>
    <w:rsid w:val="006F1110"/>
    <w:rsid w:val="0070634E"/>
    <w:rsid w:val="007435AA"/>
    <w:rsid w:val="00835A96"/>
    <w:rsid w:val="008D4AD5"/>
    <w:rsid w:val="00954A73"/>
    <w:rsid w:val="00A93713"/>
    <w:rsid w:val="00AD4D33"/>
    <w:rsid w:val="00B90910"/>
    <w:rsid w:val="00D02019"/>
    <w:rsid w:val="00E879D6"/>
    <w:rsid w:val="00EA7D17"/>
    <w:rsid w:val="00ED571E"/>
    <w:rsid w:val="00FA11B8"/>
    <w:rsid w:val="00FE7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D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Pecheneva_NI</dc:creator>
  <cp:keywords/>
  <dc:description/>
  <cp:lastModifiedBy>Pecheneva_NI</cp:lastModifiedBy>
  <cp:revision>14</cp:revision>
  <cp:lastPrinted>2015-11-06T07:46:00Z</cp:lastPrinted>
  <dcterms:created xsi:type="dcterms:W3CDTF">2015-10-28T11:26:00Z</dcterms:created>
  <dcterms:modified xsi:type="dcterms:W3CDTF">2015-11-06T07:46:00Z</dcterms:modified>
</cp:coreProperties>
</file>